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D12FE7">
      <w:pPr>
        <w:jc w:val="center"/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4092188C" w:rsidR="000B0497" w:rsidRDefault="000B0497" w:rsidP="0072574C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D12FE7">
              <w:rPr>
                <w:b/>
                <w:bCs/>
                <w:sz w:val="28"/>
                <w:u w:val="single"/>
              </w:rPr>
              <w:t>26</w:t>
            </w:r>
            <w:r w:rsidR="00D800A0">
              <w:rPr>
                <w:b/>
                <w:bCs/>
                <w:sz w:val="28"/>
                <w:u w:val="single"/>
              </w:rPr>
              <w:t xml:space="preserve"> мая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72574C">
              <w:rPr>
                <w:b/>
                <w:bCs/>
                <w:sz w:val="28"/>
                <w:u w:val="single"/>
              </w:rPr>
              <w:t>3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6F6282B6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D12FE7">
              <w:rPr>
                <w:b/>
                <w:bCs/>
                <w:sz w:val="28"/>
                <w:u w:val="single"/>
              </w:rPr>
              <w:t>46</w:t>
            </w:r>
          </w:p>
        </w:tc>
      </w:tr>
    </w:tbl>
    <w:p w14:paraId="20FD15F8" w14:textId="77777777" w:rsidR="00A72C17" w:rsidRPr="00D12FE7" w:rsidRDefault="00A72C17" w:rsidP="0012459C">
      <w:pPr>
        <w:jc w:val="center"/>
        <w:rPr>
          <w:bCs/>
          <w:sz w:val="18"/>
          <w:szCs w:val="18"/>
        </w:rPr>
      </w:pPr>
    </w:p>
    <w:p w14:paraId="49D1E66A" w14:textId="77777777" w:rsidR="00D12FE7" w:rsidRPr="00D12FE7" w:rsidRDefault="00D12FE7" w:rsidP="0012459C">
      <w:pPr>
        <w:jc w:val="center"/>
        <w:rPr>
          <w:bCs/>
          <w:sz w:val="18"/>
          <w:szCs w:val="18"/>
        </w:rPr>
      </w:pPr>
    </w:p>
    <w:p w14:paraId="06AEE977" w14:textId="77777777" w:rsidR="0072574C" w:rsidRDefault="0065353E" w:rsidP="0072574C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996418">
        <w:rPr>
          <w:b/>
          <w:bCs/>
        </w:rPr>
        <w:t xml:space="preserve">О </w:t>
      </w:r>
      <w:r w:rsidR="007546FC" w:rsidRPr="00996418">
        <w:rPr>
          <w:b/>
          <w:bCs/>
        </w:rPr>
        <w:t xml:space="preserve">протесте </w:t>
      </w:r>
      <w:r w:rsidR="00D800A0">
        <w:rPr>
          <w:b/>
          <w:bCs/>
        </w:rPr>
        <w:t>Нижегородск</w:t>
      </w:r>
      <w:r w:rsidR="007021C1">
        <w:rPr>
          <w:b/>
          <w:bCs/>
        </w:rPr>
        <w:t>ой</w:t>
      </w:r>
      <w:r w:rsidR="00D800A0">
        <w:rPr>
          <w:b/>
          <w:bCs/>
        </w:rPr>
        <w:t xml:space="preserve"> межрайонн</w:t>
      </w:r>
      <w:r w:rsidR="007021C1">
        <w:rPr>
          <w:b/>
          <w:bCs/>
        </w:rPr>
        <w:t>ой</w:t>
      </w:r>
      <w:r w:rsidR="00D800A0">
        <w:rPr>
          <w:b/>
          <w:bCs/>
        </w:rPr>
        <w:t xml:space="preserve"> природоохранн</w:t>
      </w:r>
      <w:r w:rsidR="007021C1">
        <w:rPr>
          <w:b/>
          <w:bCs/>
        </w:rPr>
        <w:t>ой</w:t>
      </w:r>
      <w:r w:rsidR="00D800A0">
        <w:rPr>
          <w:b/>
          <w:bCs/>
        </w:rPr>
        <w:t xml:space="preserve"> </w:t>
      </w:r>
    </w:p>
    <w:p w14:paraId="005C0957" w14:textId="7F3F1F77" w:rsidR="008B6E2B" w:rsidRPr="00996418" w:rsidRDefault="00D800A0" w:rsidP="0072574C">
      <w:pPr>
        <w:pStyle w:val="21"/>
        <w:tabs>
          <w:tab w:val="left" w:pos="851"/>
          <w:tab w:val="left" w:pos="1134"/>
        </w:tabs>
        <w:rPr>
          <w:b/>
          <w:bCs/>
        </w:rPr>
      </w:pPr>
      <w:r>
        <w:rPr>
          <w:b/>
          <w:bCs/>
        </w:rPr>
        <w:t>прокуратур</w:t>
      </w:r>
      <w:r w:rsidR="007021C1">
        <w:rPr>
          <w:b/>
          <w:bCs/>
        </w:rPr>
        <w:t>ы</w:t>
      </w:r>
      <w:r>
        <w:rPr>
          <w:b/>
          <w:bCs/>
        </w:rPr>
        <w:t xml:space="preserve"> </w:t>
      </w:r>
      <w:r w:rsidR="00956CEB" w:rsidRPr="00996418">
        <w:rPr>
          <w:b/>
          <w:szCs w:val="28"/>
        </w:rPr>
        <w:t xml:space="preserve">от </w:t>
      </w:r>
      <w:r w:rsidR="0072574C">
        <w:rPr>
          <w:b/>
          <w:szCs w:val="28"/>
        </w:rPr>
        <w:t>28 апреля 2023</w:t>
      </w:r>
      <w:r>
        <w:rPr>
          <w:b/>
          <w:szCs w:val="28"/>
        </w:rPr>
        <w:t xml:space="preserve"> г.</w:t>
      </w:r>
      <w:r w:rsidR="00956CEB" w:rsidRPr="00996418">
        <w:rPr>
          <w:b/>
          <w:szCs w:val="28"/>
        </w:rPr>
        <w:t xml:space="preserve"> № </w:t>
      </w:r>
      <w:r>
        <w:rPr>
          <w:b/>
          <w:szCs w:val="28"/>
        </w:rPr>
        <w:t>02-08-202</w:t>
      </w:r>
      <w:r w:rsidR="0072574C">
        <w:rPr>
          <w:b/>
          <w:szCs w:val="28"/>
        </w:rPr>
        <w:t>3</w:t>
      </w:r>
      <w:r w:rsidR="00956CEB" w:rsidRPr="00996418">
        <w:rPr>
          <w:b/>
          <w:szCs w:val="28"/>
        </w:rPr>
        <w:t xml:space="preserve"> </w:t>
      </w:r>
      <w:r w:rsidR="00996418" w:rsidRPr="00996418">
        <w:rPr>
          <w:b/>
          <w:szCs w:val="28"/>
        </w:rPr>
        <w:t xml:space="preserve">на </w:t>
      </w:r>
      <w:r w:rsidR="0072574C">
        <w:rPr>
          <w:b/>
          <w:szCs w:val="28"/>
        </w:rPr>
        <w:t>Положение о муниципальном контроле в сфере благоустройства на территории городского округа Сокольский Нижегородской области, утвержденное решением Совета депутатов городского округа Сокольский Нижегородской области от 10 ноября 2021 г. № 91</w:t>
      </w:r>
    </w:p>
    <w:p w14:paraId="65DF08E6" w14:textId="77777777" w:rsidR="00781B15" w:rsidRDefault="00781B15" w:rsidP="00956CEB">
      <w:pPr>
        <w:pStyle w:val="21"/>
        <w:tabs>
          <w:tab w:val="left" w:pos="851"/>
          <w:tab w:val="left" w:pos="1134"/>
        </w:tabs>
        <w:rPr>
          <w:bCs/>
        </w:rPr>
      </w:pPr>
    </w:p>
    <w:p w14:paraId="689594CC" w14:textId="77777777" w:rsidR="00996418" w:rsidRDefault="00996418" w:rsidP="00956CEB">
      <w:pPr>
        <w:pStyle w:val="21"/>
        <w:tabs>
          <w:tab w:val="left" w:pos="851"/>
          <w:tab w:val="left" w:pos="1134"/>
        </w:tabs>
        <w:rPr>
          <w:bCs/>
        </w:rPr>
      </w:pPr>
    </w:p>
    <w:p w14:paraId="38654589" w14:textId="77777777" w:rsidR="002E7E14" w:rsidRPr="00574937" w:rsidRDefault="002E7E14" w:rsidP="00956CEB">
      <w:pPr>
        <w:pStyle w:val="21"/>
        <w:tabs>
          <w:tab w:val="left" w:pos="851"/>
          <w:tab w:val="left" w:pos="1134"/>
        </w:tabs>
        <w:rPr>
          <w:bCs/>
        </w:rPr>
      </w:pPr>
    </w:p>
    <w:p w14:paraId="202962CD" w14:textId="0D261A48" w:rsidR="009F7546" w:rsidRPr="00255827" w:rsidRDefault="007546FC" w:rsidP="00891A4A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873718">
        <w:rPr>
          <w:bCs/>
        </w:rPr>
        <w:t xml:space="preserve">Рассмотрев протест </w:t>
      </w:r>
      <w:r w:rsidR="00873718" w:rsidRPr="00873718">
        <w:rPr>
          <w:bCs/>
        </w:rPr>
        <w:t>Нижегородск</w:t>
      </w:r>
      <w:r w:rsidR="007021C1">
        <w:rPr>
          <w:bCs/>
        </w:rPr>
        <w:t>ой межрайонной природоохранной прокуратуры</w:t>
      </w:r>
      <w:r w:rsidR="00873718" w:rsidRPr="00873718">
        <w:rPr>
          <w:bCs/>
        </w:rPr>
        <w:t xml:space="preserve"> </w:t>
      </w:r>
      <w:r w:rsidR="00873718" w:rsidRPr="00873718">
        <w:rPr>
          <w:szCs w:val="28"/>
        </w:rPr>
        <w:t xml:space="preserve">от </w:t>
      </w:r>
      <w:r w:rsidR="0072574C">
        <w:rPr>
          <w:szCs w:val="28"/>
        </w:rPr>
        <w:t>28 апреля 2023</w:t>
      </w:r>
      <w:r w:rsidR="00873718" w:rsidRPr="00873718">
        <w:rPr>
          <w:szCs w:val="28"/>
        </w:rPr>
        <w:t xml:space="preserve"> г. № 02-08-202</w:t>
      </w:r>
      <w:r w:rsidR="0072574C">
        <w:rPr>
          <w:szCs w:val="28"/>
        </w:rPr>
        <w:t>3</w:t>
      </w:r>
      <w:r w:rsidR="00873718" w:rsidRPr="00873718">
        <w:rPr>
          <w:szCs w:val="28"/>
        </w:rPr>
        <w:t xml:space="preserve"> </w:t>
      </w:r>
      <w:r w:rsidR="0072574C" w:rsidRPr="0072574C">
        <w:rPr>
          <w:szCs w:val="28"/>
        </w:rPr>
        <w:t>на Положение о муниципальном контроле в сфере благоустройства на территории городского округа Сокольский Нижегородской области, утвержденное решением Совета депутатов городского округа Сокольский Нижегородской области от 10 ноября 2021 г. № 91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6EC017A1" w14:textId="5B72ACF6" w:rsidR="003E4434" w:rsidRDefault="00A65D2E" w:rsidP="00255827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</w:t>
      </w:r>
      <w:r w:rsidR="0038547D" w:rsidRPr="001A58FB">
        <w:rPr>
          <w:bCs/>
        </w:rPr>
        <w:t xml:space="preserve">Признать протест </w:t>
      </w:r>
      <w:r w:rsidR="00873718" w:rsidRPr="00873718">
        <w:rPr>
          <w:bCs/>
        </w:rPr>
        <w:t>Нижегородск</w:t>
      </w:r>
      <w:r w:rsidR="007021C1">
        <w:rPr>
          <w:bCs/>
        </w:rPr>
        <w:t>ой</w:t>
      </w:r>
      <w:r w:rsidR="00873718" w:rsidRPr="00873718">
        <w:rPr>
          <w:bCs/>
        </w:rPr>
        <w:t xml:space="preserve"> межрайонн</w:t>
      </w:r>
      <w:r w:rsidR="007021C1">
        <w:rPr>
          <w:bCs/>
        </w:rPr>
        <w:t>ой</w:t>
      </w:r>
      <w:r w:rsidR="00873718" w:rsidRPr="00873718">
        <w:rPr>
          <w:bCs/>
        </w:rPr>
        <w:t xml:space="preserve"> природоохранн</w:t>
      </w:r>
      <w:r w:rsidR="007021C1">
        <w:rPr>
          <w:bCs/>
        </w:rPr>
        <w:t>ой прокуратуры</w:t>
      </w:r>
      <w:r w:rsidR="00873718" w:rsidRPr="00873718">
        <w:rPr>
          <w:bCs/>
        </w:rPr>
        <w:t xml:space="preserve"> </w:t>
      </w:r>
      <w:r w:rsidR="0072574C" w:rsidRPr="00873718">
        <w:rPr>
          <w:szCs w:val="28"/>
        </w:rPr>
        <w:t xml:space="preserve">от </w:t>
      </w:r>
      <w:r w:rsidR="0072574C">
        <w:rPr>
          <w:szCs w:val="28"/>
        </w:rPr>
        <w:t>28 апреля 2023</w:t>
      </w:r>
      <w:r w:rsidR="0072574C" w:rsidRPr="00873718">
        <w:rPr>
          <w:szCs w:val="28"/>
        </w:rPr>
        <w:t xml:space="preserve"> г. № 02-08-202</w:t>
      </w:r>
      <w:r w:rsidR="0072574C">
        <w:rPr>
          <w:szCs w:val="28"/>
        </w:rPr>
        <w:t>3</w:t>
      </w:r>
      <w:r w:rsidR="0072574C" w:rsidRPr="00873718">
        <w:rPr>
          <w:szCs w:val="28"/>
        </w:rPr>
        <w:t xml:space="preserve"> </w:t>
      </w:r>
      <w:r w:rsidR="0072574C" w:rsidRPr="0072574C">
        <w:rPr>
          <w:szCs w:val="28"/>
        </w:rPr>
        <w:t>на Положение о муниципальном контроле в сфере благоустройства на территории городского округа Сокольский Нижегородской области, утвержденное решением Совета депутатов городского округа Сокольский Нижегородской области от 10 ноября 2021 г. № 91</w:t>
      </w:r>
      <w:r w:rsidR="00F13065">
        <w:rPr>
          <w:szCs w:val="28"/>
        </w:rPr>
        <w:t xml:space="preserve"> </w:t>
      </w:r>
      <w:r w:rsidR="007B30EC" w:rsidRPr="007B30EC">
        <w:rPr>
          <w:szCs w:val="28"/>
        </w:rPr>
        <w:t xml:space="preserve">обоснованным и </w:t>
      </w:r>
      <w:r w:rsidR="007546FC" w:rsidRPr="007B30EC">
        <w:rPr>
          <w:bCs/>
        </w:rPr>
        <w:t>подлежащим удовлетворению.</w:t>
      </w:r>
    </w:p>
    <w:p w14:paraId="5A576E6D" w14:textId="7CF37C9A" w:rsidR="003E4434" w:rsidRPr="00873718" w:rsidRDefault="004A36B2" w:rsidP="008B6E2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2E7D04">
        <w:rPr>
          <w:sz w:val="28"/>
          <w:szCs w:val="28"/>
        </w:rPr>
        <w:t>.</w:t>
      </w:r>
      <w:r w:rsidR="003E4434" w:rsidRPr="003E4434">
        <w:rPr>
          <w:sz w:val="28"/>
          <w:szCs w:val="28"/>
        </w:rPr>
        <w:t xml:space="preserve"> </w:t>
      </w:r>
      <w:r w:rsidR="003E4434" w:rsidRPr="00873718">
        <w:rPr>
          <w:sz w:val="28"/>
          <w:szCs w:val="28"/>
        </w:rPr>
        <w:t xml:space="preserve">Направить настоящее решение </w:t>
      </w:r>
      <w:r w:rsidR="0038547D" w:rsidRPr="00873718">
        <w:rPr>
          <w:sz w:val="28"/>
          <w:szCs w:val="28"/>
        </w:rPr>
        <w:t xml:space="preserve">в </w:t>
      </w:r>
      <w:r w:rsidR="00873718" w:rsidRPr="00873718">
        <w:rPr>
          <w:bCs/>
          <w:sz w:val="28"/>
          <w:szCs w:val="28"/>
        </w:rPr>
        <w:t>Нижегородск</w:t>
      </w:r>
      <w:r w:rsidR="007021C1">
        <w:rPr>
          <w:bCs/>
          <w:sz w:val="28"/>
          <w:szCs w:val="28"/>
        </w:rPr>
        <w:t>ую</w:t>
      </w:r>
      <w:r w:rsidR="00873718" w:rsidRPr="00873718">
        <w:rPr>
          <w:bCs/>
          <w:sz w:val="28"/>
          <w:szCs w:val="28"/>
        </w:rPr>
        <w:t xml:space="preserve"> межрайонн</w:t>
      </w:r>
      <w:r w:rsidR="007021C1">
        <w:rPr>
          <w:bCs/>
          <w:sz w:val="28"/>
          <w:szCs w:val="28"/>
        </w:rPr>
        <w:t>ую</w:t>
      </w:r>
      <w:r w:rsidR="00873718" w:rsidRPr="00873718">
        <w:rPr>
          <w:bCs/>
          <w:sz w:val="28"/>
          <w:szCs w:val="28"/>
        </w:rPr>
        <w:t xml:space="preserve"> природоохранн</w:t>
      </w:r>
      <w:r w:rsidR="007021C1">
        <w:rPr>
          <w:bCs/>
          <w:sz w:val="28"/>
          <w:szCs w:val="28"/>
        </w:rPr>
        <w:t>ую</w:t>
      </w:r>
      <w:r w:rsidR="00873718" w:rsidRPr="00873718">
        <w:rPr>
          <w:bCs/>
          <w:sz w:val="28"/>
          <w:szCs w:val="28"/>
        </w:rPr>
        <w:t xml:space="preserve"> прокуратур</w:t>
      </w:r>
      <w:r w:rsidR="007021C1">
        <w:rPr>
          <w:bCs/>
          <w:sz w:val="28"/>
          <w:szCs w:val="28"/>
        </w:rPr>
        <w:t>у</w:t>
      </w:r>
      <w:r w:rsidR="003E4434" w:rsidRPr="00873718">
        <w:rPr>
          <w:sz w:val="28"/>
          <w:szCs w:val="28"/>
        </w:rPr>
        <w:t>.</w:t>
      </w:r>
    </w:p>
    <w:p w14:paraId="67343E03" w14:textId="537445F3" w:rsidR="003E4434" w:rsidRPr="00A51A24" w:rsidRDefault="004A36B2" w:rsidP="002045DD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4434" w:rsidRPr="000B16B2">
        <w:rPr>
          <w:sz w:val="28"/>
          <w:szCs w:val="28"/>
        </w:rPr>
        <w:t xml:space="preserve">. </w:t>
      </w:r>
      <w:r w:rsidR="003E4434" w:rsidRPr="00A51A24">
        <w:rPr>
          <w:sz w:val="28"/>
          <w:szCs w:val="28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</w:r>
      <w:r w:rsidR="003E4434" w:rsidRPr="001B02D0">
        <w:rPr>
          <w:sz w:val="28"/>
          <w:szCs w:val="28"/>
        </w:rPr>
        <w:t>http</w:t>
      </w:r>
      <w:r w:rsidR="003E4434" w:rsidRPr="00A51A24">
        <w:rPr>
          <w:sz w:val="28"/>
          <w:szCs w:val="28"/>
        </w:rPr>
        <w:t>://</w:t>
      </w:r>
      <w:r w:rsidR="003E4434" w:rsidRPr="001B02D0">
        <w:rPr>
          <w:sz w:val="28"/>
          <w:szCs w:val="28"/>
        </w:rPr>
        <w:t>sokolskoe</w:t>
      </w:r>
      <w:r w:rsidR="003E4434" w:rsidRPr="00A51A24">
        <w:rPr>
          <w:sz w:val="28"/>
          <w:szCs w:val="28"/>
        </w:rPr>
        <w:t>.</w:t>
      </w:r>
      <w:proofErr w:type="spellStart"/>
      <w:r w:rsidR="0072574C">
        <w:rPr>
          <w:sz w:val="28"/>
          <w:szCs w:val="28"/>
          <w:lang w:val="en-US"/>
        </w:rPr>
        <w:t>nobl</w:t>
      </w:r>
      <w:proofErr w:type="spellEnd"/>
      <w:r w:rsidR="003E4434" w:rsidRPr="00A51A24">
        <w:rPr>
          <w:color w:val="000000"/>
          <w:sz w:val="28"/>
          <w:szCs w:val="28"/>
        </w:rPr>
        <w:t>.</w:t>
      </w:r>
      <w:r w:rsidR="003E4434" w:rsidRPr="001B02D0">
        <w:rPr>
          <w:color w:val="000000"/>
          <w:sz w:val="28"/>
          <w:szCs w:val="28"/>
        </w:rPr>
        <w:t>ru</w:t>
      </w:r>
      <w:r w:rsidR="003E4434" w:rsidRPr="00A51A24">
        <w:rPr>
          <w:color w:val="000000"/>
          <w:sz w:val="28"/>
          <w:szCs w:val="28"/>
        </w:rPr>
        <w:t>)</w:t>
      </w:r>
      <w:r w:rsidR="003E4434" w:rsidRPr="00A51A24">
        <w:rPr>
          <w:sz w:val="28"/>
          <w:szCs w:val="28"/>
        </w:rPr>
        <w:t xml:space="preserve"> в </w:t>
      </w:r>
      <w:r w:rsidR="003E4434" w:rsidRPr="00A51A24">
        <w:rPr>
          <w:sz w:val="28"/>
          <w:szCs w:val="28"/>
        </w:rPr>
        <w:lastRenderedPageBreak/>
        <w:t>разделе «</w:t>
      </w:r>
      <w:r w:rsidR="00BF1A26">
        <w:rPr>
          <w:sz w:val="28"/>
          <w:szCs w:val="28"/>
        </w:rPr>
        <w:t>Документы Совета депутатов</w:t>
      </w:r>
      <w:r w:rsidR="003E4434" w:rsidRPr="00A51A24">
        <w:rPr>
          <w:sz w:val="28"/>
          <w:szCs w:val="28"/>
        </w:rPr>
        <w:t>»</w:t>
      </w:r>
      <w:r w:rsidR="00BF1A26">
        <w:rPr>
          <w:sz w:val="28"/>
          <w:szCs w:val="28"/>
        </w:rPr>
        <w:t>, подразделе «Действующие документы»</w:t>
      </w:r>
      <w:r w:rsidR="003E4434" w:rsidRPr="00A51A24">
        <w:rPr>
          <w:sz w:val="28"/>
          <w:szCs w:val="28"/>
        </w:rPr>
        <w:t>.</w:t>
      </w:r>
    </w:p>
    <w:p w14:paraId="5A3BE0F0" w14:textId="1B126DEC" w:rsidR="00F22A62" w:rsidRPr="009A73DF" w:rsidRDefault="004A36B2" w:rsidP="00F22A62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8B6E2B" w:rsidRPr="00F22A62">
        <w:rPr>
          <w:rFonts w:ascii="Times New Roman" w:hAnsi="Times New Roman" w:cs="Times New Roman"/>
          <w:bCs/>
          <w:sz w:val="28"/>
        </w:rPr>
        <w:t>.</w:t>
      </w:r>
      <w:r w:rsidR="008B6E2B">
        <w:rPr>
          <w:bCs/>
          <w:sz w:val="28"/>
        </w:rPr>
        <w:t xml:space="preserve"> </w:t>
      </w:r>
      <w:r w:rsidR="00F22A6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="003471AF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F22A62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</w:t>
      </w:r>
      <w:r w:rsidR="0051791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873718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Сокольский Нижегородской области </w:t>
      </w:r>
      <w:r w:rsidR="00996418">
        <w:rPr>
          <w:rFonts w:ascii="Times New Roman" w:hAnsi="Times New Roman" w:cs="Times New Roman"/>
          <w:sz w:val="28"/>
        </w:rPr>
        <w:t xml:space="preserve">по </w:t>
      </w:r>
      <w:r w:rsidR="00D12FE7">
        <w:rPr>
          <w:rFonts w:ascii="Times New Roman" w:hAnsi="Times New Roman" w:cs="Times New Roman"/>
          <w:sz w:val="28"/>
        </w:rPr>
        <w:t>жилищной политике и градостроительству</w:t>
      </w:r>
      <w:r w:rsidR="00F22A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314DF3" w14:textId="77777777" w:rsidR="008B6E2B" w:rsidRDefault="008B6E2B" w:rsidP="002E7E14">
      <w:pPr>
        <w:jc w:val="both"/>
        <w:rPr>
          <w:bCs/>
          <w:sz w:val="28"/>
        </w:rPr>
      </w:pPr>
    </w:p>
    <w:p w14:paraId="6C88394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p w14:paraId="410AE02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3471AF" w:rsidRPr="007B18DB" w14:paraId="5BFDED13" w14:textId="77777777" w:rsidTr="002E7E14">
        <w:tc>
          <w:tcPr>
            <w:tcW w:w="4077" w:type="dxa"/>
            <w:shd w:val="clear" w:color="auto" w:fill="auto"/>
          </w:tcPr>
          <w:p w14:paraId="59469714" w14:textId="77777777" w:rsidR="003471AF" w:rsidRPr="007B18DB" w:rsidRDefault="003471AF" w:rsidP="00C94BD1">
            <w:pPr>
              <w:ind w:hanging="108"/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14:paraId="041EC2B8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B20C843" w14:textId="4DCDC21B" w:rsidR="003471AF" w:rsidRPr="007B18DB" w:rsidRDefault="00D12FE7" w:rsidP="002E7E14">
            <w:pPr>
              <w:ind w:right="1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14:paraId="23AF8DC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20DDEFAB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7D4042B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54B7CC2" w14:textId="77777777" w:rsidR="003471AF" w:rsidRPr="007B18DB" w:rsidRDefault="003471AF" w:rsidP="002E7E1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8B6E2B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517916"/>
    <w:rsid w:val="00547004"/>
    <w:rsid w:val="00567AEE"/>
    <w:rsid w:val="00574937"/>
    <w:rsid w:val="005E3E8D"/>
    <w:rsid w:val="005F4DB4"/>
    <w:rsid w:val="0061072F"/>
    <w:rsid w:val="00617288"/>
    <w:rsid w:val="00642E69"/>
    <w:rsid w:val="0065353E"/>
    <w:rsid w:val="0068387A"/>
    <w:rsid w:val="007021C1"/>
    <w:rsid w:val="007105C9"/>
    <w:rsid w:val="0072574C"/>
    <w:rsid w:val="00725AE5"/>
    <w:rsid w:val="007370C5"/>
    <w:rsid w:val="00740D5E"/>
    <w:rsid w:val="007546FC"/>
    <w:rsid w:val="00763BB0"/>
    <w:rsid w:val="0077745F"/>
    <w:rsid w:val="00781B15"/>
    <w:rsid w:val="007A206E"/>
    <w:rsid w:val="007B30EC"/>
    <w:rsid w:val="00873362"/>
    <w:rsid w:val="00873718"/>
    <w:rsid w:val="00891A4A"/>
    <w:rsid w:val="008B6E2B"/>
    <w:rsid w:val="008C3DAB"/>
    <w:rsid w:val="008C774E"/>
    <w:rsid w:val="00907C5B"/>
    <w:rsid w:val="00956CEB"/>
    <w:rsid w:val="009811F9"/>
    <w:rsid w:val="00996418"/>
    <w:rsid w:val="009F7275"/>
    <w:rsid w:val="009F7546"/>
    <w:rsid w:val="00A1763B"/>
    <w:rsid w:val="00A22260"/>
    <w:rsid w:val="00A343D1"/>
    <w:rsid w:val="00A65D2E"/>
    <w:rsid w:val="00A722AB"/>
    <w:rsid w:val="00A72C17"/>
    <w:rsid w:val="00AC73F6"/>
    <w:rsid w:val="00B00559"/>
    <w:rsid w:val="00B34112"/>
    <w:rsid w:val="00B37C52"/>
    <w:rsid w:val="00BB590E"/>
    <w:rsid w:val="00BD77D4"/>
    <w:rsid w:val="00BF1A26"/>
    <w:rsid w:val="00C208FA"/>
    <w:rsid w:val="00C94BD1"/>
    <w:rsid w:val="00D12FE7"/>
    <w:rsid w:val="00D17B10"/>
    <w:rsid w:val="00D800A0"/>
    <w:rsid w:val="00E815CB"/>
    <w:rsid w:val="00F111FC"/>
    <w:rsid w:val="00F13065"/>
    <w:rsid w:val="00F22A62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DA00-C2A0-4911-A29B-B3EE69BF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227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1925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13</cp:revision>
  <cp:lastPrinted>2023-05-30T07:04:00Z</cp:lastPrinted>
  <dcterms:created xsi:type="dcterms:W3CDTF">2021-12-20T06:35:00Z</dcterms:created>
  <dcterms:modified xsi:type="dcterms:W3CDTF">2023-05-30T07:04:00Z</dcterms:modified>
</cp:coreProperties>
</file>